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9c68da" w14:textId="c9c68d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44A16">
        <w:t>17</w:t>
      </w:r>
      <w:r>
        <w:t>. St-</w:t>
      </w:r>
      <w:r w:rsidR="00CC60FD">
        <w:t>2</w:t>
      </w:r>
      <w:r w:rsidR="00744A16">
        <w:t>813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44A16">
        <w:t>17</w:t>
      </w:r>
      <w:r>
        <w:t>. St-</w:t>
      </w:r>
      <w:r w:rsidR="00751EC6">
        <w:t>2</w:t>
      </w:r>
      <w:r w:rsidR="00744A16">
        <w:t>813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744A16" w:rsidP="00744A16" w:rsidRDefault="00744A16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Pr="00EA0154" w:rsidR="00343C10" w:rsidP="00744A16" w:rsidRDefault="00343C10">
      <w:pPr>
        <w:tabs>
          <w:tab w:val="left" w:pos="709"/>
        </w:tabs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44A1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44A16">
        <w:t xml:space="preserve">EKO-TRANS d.o.o., Karlovac, </w:t>
      </w:r>
      <w:proofErr w:type="spellStart"/>
      <w:r w:rsidR="00744A16">
        <w:t>Tičarnica</w:t>
      </w:r>
      <w:proofErr w:type="spellEnd"/>
      <w:r w:rsidR="00744A16">
        <w:t xml:space="preserve"> 19, OIB: 57690875592</w:t>
      </w:r>
    </w:p>
    <w:p w:rsidR="00744A16" w:rsidP="00744A16" w:rsidRDefault="00744A16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4A16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44A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4A1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44A1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44A1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44A1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A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4A1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4A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4A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103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2019.</izvorni_sadrzaj>
    <derivirana_varijabla naziv="DomainObject.Predmet.DatumIzradeOptuznogAkta_1">12. studenog 2019.</derivirana_varijabla>
  </DomainObject.Predmet.DatumIzradeOptuznogAkta>
  <DomainObject.Predmet.DatumIzradeOptuznogAktaFormated>
    <izvorni_sadrzaj>12.11.2019.</izvorni_sadrzaj>
    <derivirana_varijabla naziv="DomainObject.Predmet.DatumIzradeOptuznogAktaFormated_1">12.11.2019.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2019.</izvorni_sadrzaj>
    <derivirana_varijabla naziv="DomainObject.Predmet.DatumPrimitkaOptuznogAkta_1">12.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St-2813/2019</izvorni_sadrzaj>
    <derivirana_varijabla naziv="DomainObject.Predmet.OznakaBroj_1">St-2813/2019</derivirana_varijabla>
  </DomainObject.Predmet.OznakaBroj>
  <DomainObject.Predmet.OznakaBrojOptuznogAkta>
    <izvorni_sadrzaj>04-06-19-4930</izvorni_sadrzaj>
    <derivirana_varijabla naziv="DomainObject.Predmet.OznakaBrojOptuznogAkta_1">04-06-19-4930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EKO-TRANS d.o.o.</izvorni_sadrzaj>
    <derivirana_varijabla naziv="DomainObject.Predmet.ProtustrankaFormated_1">  EKO-TRANS d.o.o.</derivirana_varijabla>
  </DomainObject.Predmet.ProtustrankaFormated>
  <DomainObject.Predmet.ProtustrankaFormatedOIB>
    <izvorni_sadrzaj>  EKO-TRANS d.o.o., OIB 57690875592</izvorni_sadrzaj>
    <derivirana_varijabla naziv="DomainObject.Predmet.ProtustrankaFormatedOIB_1">  EKO-TRANS d.o.o., OIB 57690875592</derivirana_varijabla>
  </DomainObject.Predmet.ProtustrankaFormatedOIB>
  <DomainObject.Predmet.ProtustrankaFormatedWithAdress>
    <izvorni_sadrzaj> EKO-TRANS d.o.o., Tičarnica 19, 47000 Karlovac</izvorni_sadrzaj>
    <derivirana_varijabla naziv="DomainObject.Predmet.ProtustrankaFormatedWithAdress_1"> EKO-TRANS d.o.o., Tičarnica 19, 47000 Karlovac</derivirana_varijabla>
  </DomainObject.Predmet.ProtustrankaFormatedWithAdress>
  <DomainObject.Predmet.ProtustrankaFormatedWithAdressOIB>
    <izvorni_sadrzaj> EKO-TRANS d.o.o., OIB 57690875592, Tičarnica 19, 47000 Karlovac</izvorni_sadrzaj>
    <derivirana_varijabla naziv="DomainObject.Predmet.ProtustrankaFormatedWithAdressOIB_1"> EKO-TRANS d.o.o., OIB 57690875592, Tičarnica 19, 47000 Karlovac</derivirana_varijabla>
  </DomainObject.Predmet.ProtustrankaFormatedWithAdressOIB>
  <DomainObject.Predmet.ProtustrankaWithAdress>
    <izvorni_sadrzaj>EKO-TRANS d.o.o. Tičarnica 19, 47000 Karlovac</izvorni_sadrzaj>
    <derivirana_varijabla naziv="DomainObject.Predmet.ProtustrankaWithAdress_1">EKO-TRANS d.o.o. Tičarnica 19, 47000 Karlovac</derivirana_varijabla>
  </DomainObject.Predmet.ProtustrankaWithAdress>
  <DomainObject.Predmet.ProtustrankaWithAdressOIB>
    <izvorni_sadrzaj>EKO-TRANS d.o.o., OIB 57690875592, Tičarnica 19, 47000 Karlovac</izvorni_sadrzaj>
    <derivirana_varijabla naziv="DomainObject.Predmet.ProtustrankaWithAdressOIB_1">EKO-TRANS d.o.o., OIB 57690875592, Tičarnica 19, 47000 Karlovac</derivirana_varijabla>
  </DomainObject.Predmet.ProtustrankaWithAdressOIB>
  <DomainObject.Predmet.ProtustrankaNazivFormated>
    <izvorni_sadrzaj>EKO-TRANS d.o.o.</izvorni_sadrzaj>
    <derivirana_varijabla naziv="DomainObject.Predmet.ProtustrankaNazivFormated_1">EKO-TRANS d.o.o.</derivirana_varijabla>
  </DomainObject.Predmet.ProtustrankaNazivFormated>
  <DomainObject.Predmet.ProtustrankaNazivFormatedOIB>
    <izvorni_sadrzaj>EKO-TRANS d.o.o., OIB 57690875592</izvorni_sadrzaj>
    <derivirana_varijabla naziv="DomainObject.Predmet.ProtustrankaNazivFormatedOIB_1">EKO-TRANS d.o.o., OIB 57690875592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EKO-TRANS d.o.o.</item>
    </izvorni_sadrzaj>
    <derivirana_varijabla naziv="DomainObject.Predmet.ProtuStrankaListFormated_1">
      <item>EKO-TRANS d.o.o.</item>
    </derivirana_varijabla>
  </DomainObject.Predmet.ProtuStrankaListFormated>
  <DomainObject.Predmet.ProtuStrankaListFormatedOIB>
    <izvorni_sadrzaj>
      <item>EKO-TRANS d.o.o., OIB 57690875592</item>
    </izvorni_sadrzaj>
    <derivirana_varijabla naziv="DomainObject.Predmet.ProtuStrankaListFormatedOIB_1">
      <item>EKO-TRANS d.o.o., OIB 57690875592</item>
    </derivirana_varijabla>
  </DomainObject.Predmet.ProtuStrankaListFormatedOIB>
  <DomainObject.Predmet.ProtuStrankaListFormatedWithAdress>
    <izvorni_sadrzaj>
      <item>EKO-TRANS d.o.o., Tičarnica 19, 47000 Karlovac</item>
    </izvorni_sadrzaj>
    <derivirana_varijabla naziv="DomainObject.Predmet.ProtuStrankaListFormatedWithAdress_1">
      <item>EKO-TRANS d.o.o., Tičarnica 19, 47000 Karlovac</item>
    </derivirana_varijabla>
  </DomainObject.Predmet.ProtuStrankaListFormatedWithAdress>
  <DomainObject.Predmet.ProtuStrankaListFormatedWithAdressOIB>
    <izvorni_sadrzaj>
      <item>EKO-TRANS d.o.o., OIB 57690875592, Tičarnica 19, 47000 Karlovac</item>
    </izvorni_sadrzaj>
    <derivirana_varijabla naziv="DomainObject.Predmet.ProtuStrankaListFormatedWithAdressOIB_1">
      <item>EKO-TRANS d.o.o., OIB 57690875592, Tičarnica 19, 47000 Karlovac</item>
    </derivirana_varijabla>
  </DomainObject.Predmet.ProtuStrankaListFormatedWithAdressOIB>
  <DomainObject.Predmet.ProtuStrankaListNazivFormated>
    <izvorni_sadrzaj>
      <item>EKO-TRANS d.o.o.</item>
    </izvorni_sadrzaj>
    <derivirana_varijabla naziv="DomainObject.Predmet.ProtuStrankaListNazivFormated_1">
      <item>EKO-TRANS d.o.o.</item>
    </derivirana_varijabla>
  </DomainObject.Predmet.ProtuStrankaListNazivFormated>
  <DomainObject.Predmet.ProtuStrankaListNazivFormatedOIB>
    <izvorni_sadrzaj>
      <item>EKO-TRANS d.o.o., OIB 57690875592</item>
    </izvorni_sadrzaj>
    <derivirana_varijabla naziv="DomainObject.Predmet.ProtuStrankaListNazivFormatedOIB_1">
      <item>EKO-TRANS d.o.o., OIB 57690875592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EKO-TRANS d.o.o.</izvorni_sadrzaj>
    <derivirana_varijabla naziv="DomainObject.Predmet.ProtustrankaIDrugi_1">EKO-TRANS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EKO-TRANS d.o.o., OIB 57690875592, Tičarnica 19, 47000 Karlovac</izvorni_sadrzaj>
    <derivirana_varijabla naziv="DomainObject.Predmet.ProtustrankaIDrugiAdressOIB_1">EKO-TRANS d.o.o., OIB 57690875592, Tičarnica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EKO-TRANS d.o.o.</item>
      <item>Financijska agencija</item>
    </izvorni_sadrzaj>
    <derivirana_varijabla naziv="DomainObject.Predmet.SudioniciListNaziv_1">
      <item>EKO-TRANS d.o.o.</item>
      <item>Financijska agencija</item>
    </derivirana_varijabla>
  </DomainObject.Predmet.SudioniciListNaziv>
  <DomainObject.Predmet.SudioniciListAdressOIB>
    <izvorni_sadrzaj>
      <item>EKO-TRANS d.o.o., OIB 57690875592, Tičarnica 19,47000 Karlovac</item>
      <item>Financijska agencija, OIB 85821130368, UL.PAVLA VITEZOVIĆA 1,47000 Karlovac</item>
    </izvorni_sadrzaj>
    <derivirana_varijabla naziv="DomainObject.Predmet.SudioniciListAdressOIB_1">
      <item>EKO-TRANS d.o.o., OIB 57690875592, Tičarnica 19,47000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57690875592</item>
      <item>, OIB 85821130368</item>
    </izvorni_sadrzaj>
    <derivirana_varijabla naziv="DomainObject.Predmet.SudioniciListNazivOIB_1">
      <item>, OIB 57690875592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807</properties:Characters>
  <properties:Lines>44</properties:Lines>
  <properties:Paragraphs>24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2019-12-16T08:10:00Z</cp:lastPrinted>
  <dcterms:modified xmlns:xsi="http://www.w3.org/2001/XMLSchema-instance" xsi:type="dcterms:W3CDTF">2019-12-16T08:10:00Z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